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DC8" w:rsidRDefault="008575F8">
      <w:r w:rsidRPr="008575F8">
        <w:rPr>
          <w:noProof/>
        </w:rPr>
        <w:drawing>
          <wp:inline distT="0" distB="0" distL="0" distR="0">
            <wp:extent cx="5160645" cy="4540250"/>
            <wp:effectExtent l="0" t="0" r="1905" b="0"/>
            <wp:docPr id="2" name="图片 2" descr="L:\20190908回稿\new tiffs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20190908回稿\new tiffs\Figure S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645" cy="454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B66" w:rsidRPr="00B41806" w:rsidRDefault="00971B66" w:rsidP="00971B6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3C9C">
        <w:rPr>
          <w:rFonts w:ascii="Times New Roman" w:hAnsi="Times New Roman" w:cs="Times New Roman"/>
          <w:b/>
          <w:sz w:val="24"/>
          <w:szCs w:val="24"/>
        </w:rPr>
        <w:t>Fig</w:t>
      </w:r>
      <w:r w:rsidR="004B4C04">
        <w:rPr>
          <w:rFonts w:ascii="Times New Roman" w:hAnsi="Times New Roman" w:cs="Times New Roman"/>
          <w:b/>
          <w:sz w:val="24"/>
          <w:szCs w:val="24"/>
        </w:rPr>
        <w:t>ure</w:t>
      </w:r>
      <w:r w:rsidRPr="009A3C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DC4">
        <w:rPr>
          <w:rFonts w:ascii="Times New Roman" w:hAnsi="Times New Roman" w:cs="Times New Roman"/>
          <w:b/>
          <w:sz w:val="24"/>
          <w:szCs w:val="24"/>
        </w:rPr>
        <w:t>S</w:t>
      </w:r>
      <w:r w:rsidR="009C040D">
        <w:rPr>
          <w:rFonts w:ascii="Times New Roman" w:hAnsi="Times New Roman" w:cs="Times New Roman" w:hint="eastAsia"/>
          <w:b/>
          <w:sz w:val="24"/>
          <w:szCs w:val="24"/>
        </w:rPr>
        <w:t>5</w:t>
      </w:r>
      <w:r w:rsidR="009A3C9C">
        <w:rPr>
          <w:rFonts w:ascii="Times New Roman" w:hAnsi="Times New Roman" w:cs="Times New Roman"/>
          <w:sz w:val="24"/>
          <w:szCs w:val="24"/>
        </w:rPr>
        <w:t>.</w:t>
      </w:r>
      <w:r w:rsidRPr="00B41806">
        <w:rPr>
          <w:rFonts w:ascii="Times New Roman" w:hAnsi="Times New Roman" w:cs="Times New Roman"/>
          <w:sz w:val="24"/>
          <w:szCs w:val="24"/>
        </w:rPr>
        <w:t xml:space="preserve"> We</w:t>
      </w:r>
      <w:bookmarkStart w:id="0" w:name="_GoBack"/>
      <w:bookmarkEnd w:id="0"/>
      <w:r w:rsidRPr="00B41806">
        <w:rPr>
          <w:rFonts w:ascii="Times New Roman" w:hAnsi="Times New Roman" w:cs="Times New Roman"/>
          <w:sz w:val="24"/>
          <w:szCs w:val="24"/>
        </w:rPr>
        <w:t xml:space="preserve">ighted gene co-expression network analysis (WGCNA) of </w:t>
      </w:r>
      <w:r w:rsidR="00326BF9">
        <w:rPr>
          <w:rFonts w:ascii="Times New Roman" w:hAnsi="Times New Roman" w:cs="Times New Roman"/>
          <w:sz w:val="24"/>
          <w:szCs w:val="24"/>
        </w:rPr>
        <w:t xml:space="preserve">all </w:t>
      </w:r>
      <w:proofErr w:type="spellStart"/>
      <w:r w:rsidR="00326BF9">
        <w:rPr>
          <w:rFonts w:ascii="Times New Roman" w:hAnsi="Times New Roman" w:cs="Times New Roman"/>
          <w:sz w:val="24"/>
          <w:szCs w:val="24"/>
        </w:rPr>
        <w:t>unigenes</w:t>
      </w:r>
      <w:proofErr w:type="spellEnd"/>
      <w:r w:rsidR="00326BF9">
        <w:rPr>
          <w:rFonts w:ascii="Times New Roman" w:hAnsi="Times New Roman" w:cs="Times New Roman"/>
          <w:sz w:val="24"/>
          <w:szCs w:val="24"/>
        </w:rPr>
        <w:t xml:space="preserve"> identified in the</w:t>
      </w:r>
      <w:r w:rsidRPr="00B41806">
        <w:rPr>
          <w:rFonts w:ascii="Times New Roman" w:hAnsi="Times New Roman" w:cs="Times New Roman"/>
          <w:sz w:val="24"/>
          <w:szCs w:val="24"/>
        </w:rPr>
        <w:t xml:space="preserve"> transcriptome</w:t>
      </w:r>
      <w:r w:rsidR="00326BF9">
        <w:rPr>
          <w:rFonts w:ascii="Times New Roman" w:hAnsi="Times New Roman" w:cs="Times New Roman"/>
          <w:sz w:val="24"/>
          <w:szCs w:val="24"/>
        </w:rPr>
        <w:t xml:space="preserve"> of </w:t>
      </w:r>
      <w:r w:rsidR="00D80F15" w:rsidRPr="0053790F">
        <w:rPr>
          <w:rFonts w:ascii="Times New Roman" w:hAnsi="Times New Roman" w:cs="Times New Roman"/>
          <w:i/>
          <w:sz w:val="24"/>
        </w:rPr>
        <w:t>F</w:t>
      </w:r>
      <w:r w:rsidR="00D80F15">
        <w:rPr>
          <w:rFonts w:ascii="Times New Roman" w:hAnsi="Times New Roman" w:cs="Times New Roman"/>
          <w:i/>
          <w:sz w:val="24"/>
        </w:rPr>
        <w:t xml:space="preserve">. </w:t>
      </w:r>
      <w:proofErr w:type="spellStart"/>
      <w:r w:rsidR="00D80F15" w:rsidRPr="0053790F">
        <w:rPr>
          <w:rFonts w:ascii="Times New Roman" w:hAnsi="Times New Roman" w:cs="Times New Roman"/>
          <w:i/>
          <w:sz w:val="24"/>
        </w:rPr>
        <w:t>macclureana</w:t>
      </w:r>
      <w:proofErr w:type="spellEnd"/>
      <w:r w:rsidRPr="00B4180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CE2F5F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41806">
        <w:rPr>
          <w:rFonts w:ascii="Times New Roman" w:hAnsi="Times New Roman" w:cs="Times New Roman"/>
          <w:sz w:val="24"/>
          <w:szCs w:val="24"/>
        </w:rPr>
        <w:t xml:space="preserve"> </w:t>
      </w:r>
      <w:r w:rsidRPr="00B97E5A">
        <w:rPr>
          <w:rFonts w:ascii="Times New Roman" w:hAnsi="Times New Roman" w:cs="Times New Roman"/>
          <w:sz w:val="24"/>
          <w:szCs w:val="24"/>
        </w:rPr>
        <w:t>The phylogenetic tree diagram and the heat map related to the traits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97E5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B97E5A">
        <w:rPr>
          <w:rFonts w:ascii="Times New Roman" w:hAnsi="Times New Roman" w:cs="Times New Roman"/>
          <w:sz w:val="24"/>
          <w:szCs w:val="24"/>
        </w:rPr>
        <w:t xml:space="preserve">his diagram is divided into three </w:t>
      </w:r>
      <w:r>
        <w:rPr>
          <w:rFonts w:ascii="Times New Roman" w:hAnsi="Times New Roman" w:cs="Times New Roman"/>
          <w:sz w:val="24"/>
          <w:szCs w:val="24"/>
        </w:rPr>
        <w:t>parts:</w:t>
      </w:r>
      <w:r w:rsidRPr="00B97E5A">
        <w:rPr>
          <w:rFonts w:ascii="Times New Roman" w:hAnsi="Times New Roman" w:cs="Times New Roman"/>
          <w:sz w:val="24"/>
          <w:szCs w:val="24"/>
        </w:rPr>
        <w:t xml:space="preserve"> the cluster tree of gene system</w:t>
      </w:r>
      <w:r>
        <w:rPr>
          <w:rFonts w:ascii="Times New Roman" w:hAnsi="Times New Roman" w:cs="Times New Roman"/>
          <w:sz w:val="24"/>
          <w:szCs w:val="24"/>
        </w:rPr>
        <w:t>, the m</w:t>
      </w:r>
      <w:r w:rsidRPr="00B97E5A">
        <w:rPr>
          <w:rFonts w:ascii="Times New Roman" w:hAnsi="Times New Roman" w:cs="Times New Roman"/>
          <w:sz w:val="24"/>
          <w:szCs w:val="24"/>
        </w:rPr>
        <w:t>odule color of corresponding gene</w:t>
      </w:r>
      <w:r>
        <w:rPr>
          <w:rFonts w:ascii="Times New Roman" w:hAnsi="Times New Roman" w:cs="Times New Roman"/>
          <w:sz w:val="24"/>
          <w:szCs w:val="24"/>
        </w:rPr>
        <w:t xml:space="preserve">s, and </w:t>
      </w:r>
      <w:r w:rsidRPr="00B97E5A">
        <w:rPr>
          <w:rFonts w:ascii="Times New Roman" w:hAnsi="Times New Roman" w:cs="Times New Roman"/>
          <w:sz w:val="24"/>
          <w:szCs w:val="24"/>
        </w:rPr>
        <w:t>the correlation between gene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97E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related to </w:t>
      </w:r>
      <w:r w:rsidRPr="00B97E5A">
        <w:rPr>
          <w:rFonts w:ascii="Times New Roman" w:hAnsi="Times New Roman" w:cs="Times New Roman"/>
          <w:sz w:val="24"/>
          <w:szCs w:val="24"/>
        </w:rPr>
        <w:t>each trait</w:t>
      </w:r>
      <w:r>
        <w:rPr>
          <w:rFonts w:ascii="Times New Roman" w:hAnsi="Times New Roman" w:cs="Times New Roman"/>
          <w:sz w:val="24"/>
          <w:szCs w:val="24"/>
        </w:rPr>
        <w:t xml:space="preserve"> in tested samples </w:t>
      </w:r>
      <w:r w:rsidRPr="00B97E5A">
        <w:rPr>
          <w:rFonts w:ascii="Times New Roman" w:hAnsi="Times New Roman" w:cs="Times New Roman"/>
          <w:sz w:val="24"/>
          <w:szCs w:val="24"/>
        </w:rPr>
        <w:t>and its module.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7E5A">
        <w:rPr>
          <w:rFonts w:ascii="Times New Roman" w:hAnsi="Times New Roman" w:cs="Times New Roman"/>
          <w:sz w:val="24"/>
          <w:szCs w:val="24"/>
        </w:rPr>
        <w:t>The redder the color, the more positive the correlation;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7E5A">
        <w:rPr>
          <w:rFonts w:ascii="Times New Roman" w:hAnsi="Times New Roman" w:cs="Times New Roman"/>
          <w:sz w:val="24"/>
          <w:szCs w:val="24"/>
        </w:rPr>
        <w:t>conversely, blue is negatively correlated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418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CE2F5F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41806">
        <w:rPr>
          <w:rFonts w:ascii="Times New Roman" w:hAnsi="Times New Roman" w:cs="Times New Roman"/>
          <w:sz w:val="24"/>
          <w:szCs w:val="24"/>
        </w:rPr>
        <w:t xml:space="preserve"> Gene co-expression networ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B418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1806">
        <w:rPr>
          <w:rFonts w:ascii="Times New Roman" w:hAnsi="Times New Roman" w:cs="Times New Roman"/>
          <w:sz w:val="24"/>
          <w:szCs w:val="24"/>
        </w:rPr>
        <w:t>heatmap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B41806">
        <w:rPr>
          <w:rFonts w:ascii="Times New Roman" w:hAnsi="Times New Roman" w:cs="Times New Roman"/>
          <w:sz w:val="24"/>
          <w:szCs w:val="24"/>
        </w:rPr>
        <w:t xml:space="preserve"> drawn by randomly selected 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41806">
        <w:rPr>
          <w:rFonts w:ascii="Times New Roman" w:hAnsi="Times New Roman" w:cs="Times New Roman"/>
          <w:sz w:val="24"/>
          <w:szCs w:val="24"/>
        </w:rPr>
        <w:t>500 genes, in which the left and the upper sides</w:t>
      </w:r>
      <w:r>
        <w:rPr>
          <w:rFonts w:ascii="Times New Roman" w:hAnsi="Times New Roman" w:cs="Times New Roman"/>
          <w:sz w:val="24"/>
          <w:szCs w:val="24"/>
        </w:rPr>
        <w:t xml:space="preserve"> are </w:t>
      </w:r>
      <w:r w:rsidRPr="00B41806">
        <w:rPr>
          <w:rFonts w:ascii="Times New Roman" w:hAnsi="Times New Roman" w:cs="Times New Roman"/>
          <w:sz w:val="24"/>
          <w:szCs w:val="24"/>
        </w:rPr>
        <w:t xml:space="preserve">the symmetrical system clustering tree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B41806">
        <w:rPr>
          <w:rFonts w:ascii="Times New Roman" w:hAnsi="Times New Roman" w:cs="Times New Roman"/>
          <w:sz w:val="24"/>
          <w:szCs w:val="24"/>
        </w:rPr>
        <w:t xml:space="preserve">gene network/module, and the lower right area indicates the dissimilarity between genes, and the smaller the value is, the darker the color is. </w:t>
      </w:r>
      <w:r w:rsidRPr="00CC5CFD">
        <w:rPr>
          <w:rFonts w:ascii="Times New Roman" w:hAnsi="Times New Roman" w:cs="Times New Roman"/>
          <w:sz w:val="24"/>
          <w:szCs w:val="24"/>
        </w:rPr>
        <w:t>(</w:t>
      </w:r>
      <w:r w:rsidRPr="00CE2F5F">
        <w:rPr>
          <w:rFonts w:ascii="Times New Roman" w:hAnsi="Times New Roman" w:cs="Times New Roman"/>
          <w:b/>
          <w:sz w:val="24"/>
          <w:szCs w:val="24"/>
        </w:rPr>
        <w:t>c</w:t>
      </w:r>
      <w:r w:rsidRPr="00CC5CFD">
        <w:rPr>
          <w:rFonts w:ascii="Times New Roman" w:hAnsi="Times New Roman" w:cs="Times New Roman"/>
          <w:sz w:val="24"/>
          <w:szCs w:val="24"/>
        </w:rPr>
        <w:t>)</w:t>
      </w:r>
      <w:r w:rsidRPr="00B418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1806">
        <w:rPr>
          <w:rFonts w:ascii="Times New Roman" w:hAnsi="Times New Roman" w:cs="Times New Roman"/>
          <w:sz w:val="24"/>
          <w:szCs w:val="24"/>
        </w:rPr>
        <w:t xml:space="preserve">Module and trait correlation heat map showing the relationship between a module and </w:t>
      </w:r>
      <w:r w:rsidRPr="00B41806">
        <w:rPr>
          <w:rFonts w:ascii="Times New Roman" w:hAnsi="Times New Roman" w:cs="Times New Roman"/>
          <w:sz w:val="24"/>
          <w:szCs w:val="24"/>
        </w:rPr>
        <w:lastRenderedPageBreak/>
        <w:t>a given trait.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1806">
        <w:rPr>
          <w:rFonts w:ascii="Times New Roman" w:hAnsi="Times New Roman" w:cs="Times New Roman"/>
          <w:sz w:val="24"/>
          <w:szCs w:val="24"/>
        </w:rPr>
        <w:t>The closer the correlation between a shape and a module is to the absolute value of 1, it is likely that this trait is related to the module gene work.</w:t>
      </w:r>
      <w:r w:rsidRPr="00B418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C5CFD">
        <w:rPr>
          <w:rFonts w:ascii="Times New Roman" w:hAnsi="Times New Roman" w:cs="Times New Roman"/>
          <w:sz w:val="24"/>
          <w:szCs w:val="24"/>
        </w:rPr>
        <w:t>(</w:t>
      </w:r>
      <w:r w:rsidRPr="00CE2F5F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418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5098">
        <w:rPr>
          <w:rFonts w:ascii="Times New Roman" w:hAnsi="Times New Roman" w:cs="Times New Roman"/>
          <w:sz w:val="24"/>
          <w:szCs w:val="24"/>
        </w:rPr>
        <w:t xml:space="preserve">Systematic clustering tree of samples based on </w:t>
      </w:r>
      <w:proofErr w:type="spellStart"/>
      <w:r w:rsidRPr="004F5098">
        <w:rPr>
          <w:rFonts w:ascii="Times New Roman" w:hAnsi="Times New Roman" w:cs="Times New Roman"/>
          <w:sz w:val="24"/>
          <w:szCs w:val="24"/>
        </w:rPr>
        <w:t>unigenes</w:t>
      </w:r>
      <w:proofErr w:type="spellEnd"/>
      <w:r w:rsidRPr="004F5098">
        <w:rPr>
          <w:rFonts w:ascii="Times New Roman" w:hAnsi="Times New Roman" w:cs="Times New Roman"/>
          <w:sz w:val="24"/>
          <w:szCs w:val="24"/>
        </w:rPr>
        <w:t xml:space="preserve"> expressions</w:t>
      </w:r>
      <w:r w:rsidRPr="00B41806">
        <w:rPr>
          <w:rFonts w:ascii="Times New Roman" w:hAnsi="Times New Roman" w:cs="Times New Roman"/>
          <w:sz w:val="24"/>
          <w:szCs w:val="24"/>
        </w:rPr>
        <w:t>.</w:t>
      </w:r>
    </w:p>
    <w:p w:rsidR="00571C27" w:rsidRPr="00971B66" w:rsidRDefault="00571C27" w:rsidP="00B978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571C27" w:rsidRPr="00971B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C9F" w:rsidRDefault="00605C9F" w:rsidP="00571C27">
      <w:r>
        <w:separator/>
      </w:r>
    </w:p>
  </w:endnote>
  <w:endnote w:type="continuationSeparator" w:id="0">
    <w:p w:rsidR="00605C9F" w:rsidRDefault="00605C9F" w:rsidP="00571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C9F" w:rsidRDefault="00605C9F" w:rsidP="00571C27">
      <w:r>
        <w:separator/>
      </w:r>
    </w:p>
  </w:footnote>
  <w:footnote w:type="continuationSeparator" w:id="0">
    <w:p w:rsidR="00605C9F" w:rsidRDefault="00605C9F" w:rsidP="00571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83B"/>
    <w:rsid w:val="00077BCF"/>
    <w:rsid w:val="000C2DFA"/>
    <w:rsid w:val="000E7644"/>
    <w:rsid w:val="00135487"/>
    <w:rsid w:val="00167E9D"/>
    <w:rsid w:val="0018172E"/>
    <w:rsid w:val="0018174D"/>
    <w:rsid w:val="001834F9"/>
    <w:rsid w:val="001B7DBE"/>
    <w:rsid w:val="001E100A"/>
    <w:rsid w:val="00207976"/>
    <w:rsid w:val="00297DC4"/>
    <w:rsid w:val="002B2149"/>
    <w:rsid w:val="002C0EF2"/>
    <w:rsid w:val="002E6928"/>
    <w:rsid w:val="00326BF9"/>
    <w:rsid w:val="00393547"/>
    <w:rsid w:val="003A3166"/>
    <w:rsid w:val="004B1691"/>
    <w:rsid w:val="004B4C04"/>
    <w:rsid w:val="00534D4B"/>
    <w:rsid w:val="00546DE3"/>
    <w:rsid w:val="00571C27"/>
    <w:rsid w:val="005C57AC"/>
    <w:rsid w:val="005E4D46"/>
    <w:rsid w:val="00605C9F"/>
    <w:rsid w:val="0061730E"/>
    <w:rsid w:val="00640D53"/>
    <w:rsid w:val="00675DC8"/>
    <w:rsid w:val="00776B63"/>
    <w:rsid w:val="007913AF"/>
    <w:rsid w:val="007C11A8"/>
    <w:rsid w:val="00804430"/>
    <w:rsid w:val="008167B8"/>
    <w:rsid w:val="008575F8"/>
    <w:rsid w:val="008C6626"/>
    <w:rsid w:val="00971B66"/>
    <w:rsid w:val="009A3C9C"/>
    <w:rsid w:val="009C040D"/>
    <w:rsid w:val="00A12CC1"/>
    <w:rsid w:val="00A26FBD"/>
    <w:rsid w:val="00A5583D"/>
    <w:rsid w:val="00A7240E"/>
    <w:rsid w:val="00B8430E"/>
    <w:rsid w:val="00B942AD"/>
    <w:rsid w:val="00B9787F"/>
    <w:rsid w:val="00BA6DC8"/>
    <w:rsid w:val="00BE6273"/>
    <w:rsid w:val="00BF11EE"/>
    <w:rsid w:val="00C15711"/>
    <w:rsid w:val="00C27097"/>
    <w:rsid w:val="00C7783B"/>
    <w:rsid w:val="00C82BEC"/>
    <w:rsid w:val="00CA549B"/>
    <w:rsid w:val="00CB7804"/>
    <w:rsid w:val="00CE2F5F"/>
    <w:rsid w:val="00CF08D4"/>
    <w:rsid w:val="00D01E83"/>
    <w:rsid w:val="00D052D9"/>
    <w:rsid w:val="00D64594"/>
    <w:rsid w:val="00D73CEF"/>
    <w:rsid w:val="00D80544"/>
    <w:rsid w:val="00D80F15"/>
    <w:rsid w:val="00DC1AD1"/>
    <w:rsid w:val="00DE2E28"/>
    <w:rsid w:val="00DE6DD6"/>
    <w:rsid w:val="00E262A7"/>
    <w:rsid w:val="00F65C00"/>
    <w:rsid w:val="00F67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B66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7913AF"/>
    <w:pPr>
      <w:keepNext/>
      <w:keepLines/>
      <w:spacing w:beforeLines="50" w:before="50" w:afterLines="50" w:after="50" w:line="300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7913AF"/>
    <w:pPr>
      <w:keepNext/>
      <w:keepLines/>
      <w:spacing w:beforeLines="50" w:before="50" w:line="300" w:lineRule="auto"/>
      <w:outlineLvl w:val="1"/>
    </w:pPr>
    <w:rPr>
      <w:rFonts w:ascii="Times New Roman" w:eastAsia="黑体" w:hAnsi="Times New Roman" w:cs="Times New Roman"/>
      <w:bCs/>
      <w:kern w:val="0"/>
      <w:sz w:val="30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BA6DC8"/>
    <w:pPr>
      <w:keepNext/>
      <w:keepLines/>
      <w:spacing w:line="300" w:lineRule="auto"/>
      <w:outlineLvl w:val="2"/>
    </w:pPr>
    <w:rPr>
      <w:rFonts w:ascii="Times New Roman" w:eastAsia="Times New Roman" w:hAnsi="Times New Roman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913AF"/>
    <w:rPr>
      <w:rFonts w:eastAsia="黑体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7913AF"/>
    <w:rPr>
      <w:rFonts w:ascii="Times New Roman" w:eastAsia="黑体" w:hAnsi="Times New Roman" w:cs="Times New Roman"/>
      <w:bCs/>
      <w:kern w:val="0"/>
      <w:sz w:val="30"/>
      <w:szCs w:val="32"/>
    </w:rPr>
  </w:style>
  <w:style w:type="character" w:customStyle="1" w:styleId="3Char">
    <w:name w:val="标题 3 Char"/>
    <w:basedOn w:val="a0"/>
    <w:link w:val="3"/>
    <w:uiPriority w:val="9"/>
    <w:rsid w:val="00BA6DC8"/>
    <w:rPr>
      <w:rFonts w:ascii="Times New Roman" w:eastAsia="Times New Roman" w:hAnsi="Times New Roman"/>
      <w:bCs/>
      <w:sz w:val="28"/>
      <w:szCs w:val="32"/>
    </w:rPr>
  </w:style>
  <w:style w:type="character" w:styleId="a3">
    <w:name w:val="Strong"/>
    <w:basedOn w:val="a0"/>
    <w:uiPriority w:val="22"/>
    <w:qFormat/>
    <w:rsid w:val="00167E9D"/>
    <w:rPr>
      <w:rFonts w:ascii="Times New Roman" w:eastAsia="黑体" w:hAnsi="Times New Roman"/>
      <w:b/>
      <w:bCs/>
      <w:sz w:val="32"/>
    </w:rPr>
  </w:style>
  <w:style w:type="paragraph" w:styleId="a4">
    <w:name w:val="header"/>
    <w:basedOn w:val="a"/>
    <w:link w:val="Char"/>
    <w:uiPriority w:val="99"/>
    <w:unhideWhenUsed/>
    <w:rsid w:val="00571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1C2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1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1C2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C040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04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B66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7913AF"/>
    <w:pPr>
      <w:keepNext/>
      <w:keepLines/>
      <w:spacing w:beforeLines="50" w:before="50" w:afterLines="50" w:after="50" w:line="300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7913AF"/>
    <w:pPr>
      <w:keepNext/>
      <w:keepLines/>
      <w:spacing w:beforeLines="50" w:before="50" w:line="300" w:lineRule="auto"/>
      <w:outlineLvl w:val="1"/>
    </w:pPr>
    <w:rPr>
      <w:rFonts w:ascii="Times New Roman" w:eastAsia="黑体" w:hAnsi="Times New Roman" w:cs="Times New Roman"/>
      <w:bCs/>
      <w:kern w:val="0"/>
      <w:sz w:val="30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BA6DC8"/>
    <w:pPr>
      <w:keepNext/>
      <w:keepLines/>
      <w:spacing w:line="300" w:lineRule="auto"/>
      <w:outlineLvl w:val="2"/>
    </w:pPr>
    <w:rPr>
      <w:rFonts w:ascii="Times New Roman" w:eastAsia="Times New Roman" w:hAnsi="Times New Roman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913AF"/>
    <w:rPr>
      <w:rFonts w:eastAsia="黑体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7913AF"/>
    <w:rPr>
      <w:rFonts w:ascii="Times New Roman" w:eastAsia="黑体" w:hAnsi="Times New Roman" w:cs="Times New Roman"/>
      <w:bCs/>
      <w:kern w:val="0"/>
      <w:sz w:val="30"/>
      <w:szCs w:val="32"/>
    </w:rPr>
  </w:style>
  <w:style w:type="character" w:customStyle="1" w:styleId="3Char">
    <w:name w:val="标题 3 Char"/>
    <w:basedOn w:val="a0"/>
    <w:link w:val="3"/>
    <w:uiPriority w:val="9"/>
    <w:rsid w:val="00BA6DC8"/>
    <w:rPr>
      <w:rFonts w:ascii="Times New Roman" w:eastAsia="Times New Roman" w:hAnsi="Times New Roman"/>
      <w:bCs/>
      <w:sz w:val="28"/>
      <w:szCs w:val="32"/>
    </w:rPr>
  </w:style>
  <w:style w:type="character" w:styleId="a3">
    <w:name w:val="Strong"/>
    <w:basedOn w:val="a0"/>
    <w:uiPriority w:val="22"/>
    <w:qFormat/>
    <w:rsid w:val="00167E9D"/>
    <w:rPr>
      <w:rFonts w:ascii="Times New Roman" w:eastAsia="黑体" w:hAnsi="Times New Roman"/>
      <w:b/>
      <w:bCs/>
      <w:sz w:val="32"/>
    </w:rPr>
  </w:style>
  <w:style w:type="paragraph" w:styleId="a4">
    <w:name w:val="header"/>
    <w:basedOn w:val="a"/>
    <w:link w:val="Char"/>
    <w:uiPriority w:val="99"/>
    <w:unhideWhenUsed/>
    <w:rsid w:val="00571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1C2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1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1C2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C040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04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171</Words>
  <Characters>980</Characters>
  <Application>Microsoft Office Word</Application>
  <DocSecurity>0</DocSecurity>
  <Lines>8</Lines>
  <Paragraphs>2</Paragraphs>
  <ScaleCrop>false</ScaleCrop>
  <Company>Microsoft</Company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leekingtom</cp:lastModifiedBy>
  <cp:revision>54</cp:revision>
  <dcterms:created xsi:type="dcterms:W3CDTF">2018-12-11T08:35:00Z</dcterms:created>
  <dcterms:modified xsi:type="dcterms:W3CDTF">2019-09-28T09:22:00Z</dcterms:modified>
</cp:coreProperties>
</file>